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AA303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апреля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5/26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О Рабочей группе для </w:t>
      </w:r>
      <w:proofErr w:type="gramStart"/>
      <w:r w:rsidRPr="0020188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01885">
        <w:rPr>
          <w:rFonts w:ascii="Times New Roman" w:hAnsi="Times New Roman"/>
          <w:b/>
          <w:sz w:val="28"/>
          <w:szCs w:val="28"/>
        </w:rPr>
        <w:t xml:space="preserve"> использованием </w:t>
      </w:r>
    </w:p>
    <w:p w:rsidR="00201885" w:rsidRPr="00201885" w:rsidRDefault="00201885" w:rsidP="002018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885">
        <w:rPr>
          <w:rFonts w:ascii="Times New Roman" w:hAnsi="Times New Roman"/>
          <w:b/>
          <w:sz w:val="28"/>
          <w:szCs w:val="28"/>
        </w:rPr>
        <w:t>ГАС «Выборы»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1885">
        <w:rPr>
          <w:rFonts w:ascii="Times New Roman" w:hAnsi="Times New Roman"/>
          <w:b/>
          <w:sz w:val="28"/>
          <w:szCs w:val="28"/>
        </w:rPr>
        <w:t>при проведении выборов и референдумов</w:t>
      </w:r>
    </w:p>
    <w:p w:rsidR="00201885" w:rsidRPr="00B357DE" w:rsidRDefault="00201885" w:rsidP="00201885">
      <w:pPr>
        <w:spacing w:after="0" w:line="240" w:lineRule="auto"/>
        <w:jc w:val="center"/>
        <w:rPr>
          <w:b/>
          <w:i/>
          <w:sz w:val="24"/>
          <w:szCs w:val="24"/>
        </w:rPr>
      </w:pPr>
      <w:r w:rsidRPr="00201885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Курганинский</w:t>
      </w:r>
      <w:r w:rsidRPr="0020188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01885" w:rsidRPr="00F94168" w:rsidRDefault="00201885" w:rsidP="002018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kern w:val="24"/>
          <w:sz w:val="28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выборах и референдумах, проводимых на территории муниципального образования </w:t>
      </w:r>
      <w:r>
        <w:rPr>
          <w:rFonts w:ascii="Times New Roman" w:hAnsi="Times New Roman"/>
          <w:kern w:val="24"/>
          <w:sz w:val="28"/>
          <w:szCs w:val="28"/>
        </w:rPr>
        <w:t>Курганинский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район</w:t>
      </w:r>
      <w:r w:rsidRPr="00201885">
        <w:rPr>
          <w:rFonts w:ascii="Times New Roman" w:hAnsi="Times New Roman"/>
          <w:i/>
          <w:kern w:val="24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на период полномочий территориальной избирательной комиссией </w:t>
      </w:r>
      <w:r>
        <w:rPr>
          <w:rFonts w:ascii="Times New Roman" w:hAnsi="Times New Roman"/>
          <w:kern w:val="24"/>
          <w:sz w:val="28"/>
          <w:szCs w:val="28"/>
        </w:rPr>
        <w:t>Курганинская</w:t>
      </w:r>
      <w:r w:rsidRPr="00201885">
        <w:rPr>
          <w:rFonts w:ascii="Times New Roman" w:hAnsi="Times New Roman"/>
          <w:sz w:val="28"/>
          <w:szCs w:val="28"/>
        </w:rPr>
        <w:t xml:space="preserve">, </w:t>
      </w:r>
      <w:r w:rsidRPr="00201885">
        <w:rPr>
          <w:rFonts w:ascii="Times New Roman" w:hAnsi="Times New Roman"/>
          <w:kern w:val="24"/>
          <w:sz w:val="28"/>
          <w:szCs w:val="28"/>
        </w:rPr>
        <w:t>руководствуясь статьей 74 Федерального закона от 12 июня 2002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23 Федерального закона                      от 10 января 2003 г</w:t>
      </w:r>
      <w:r>
        <w:rPr>
          <w:rFonts w:ascii="Times New Roman" w:hAnsi="Times New Roman"/>
          <w:kern w:val="24"/>
          <w:sz w:val="28"/>
          <w:szCs w:val="28"/>
        </w:rPr>
        <w:t>ода</w:t>
      </w:r>
      <w:r w:rsidRPr="00201885">
        <w:rPr>
          <w:rFonts w:ascii="Times New Roman" w:hAnsi="Times New Roman"/>
          <w:kern w:val="24"/>
          <w:sz w:val="28"/>
          <w:szCs w:val="28"/>
        </w:rPr>
        <w:t xml:space="preserve"> № 20-ФЗ «О Государственной автоматизированной системе Российской Федерации «Выборы» </w:t>
      </w:r>
      <w:r w:rsidRPr="00201885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kern w:val="24"/>
          <w:sz w:val="28"/>
          <w:szCs w:val="28"/>
        </w:rPr>
        <w:t xml:space="preserve">Курганинская </w:t>
      </w:r>
      <w:r w:rsidRPr="00201885">
        <w:rPr>
          <w:rFonts w:ascii="Times New Roman" w:hAnsi="Times New Roman"/>
          <w:sz w:val="28"/>
          <w:szCs w:val="28"/>
        </w:rPr>
        <w:t>РЕШИЛА:</w:t>
      </w:r>
    </w:p>
    <w:p w:rsidR="00201885" w:rsidRPr="00201885" w:rsidRDefault="00201885" w:rsidP="00201885">
      <w:pPr>
        <w:pStyle w:val="a6"/>
        <w:rPr>
          <w:rFonts w:ascii="Times New Roman" w:hAnsi="Times New Roman"/>
          <w:kern w:val="24"/>
        </w:rPr>
      </w:pPr>
      <w:r w:rsidRPr="00201885">
        <w:rPr>
          <w:rFonts w:ascii="Times New Roman" w:hAnsi="Times New Roman"/>
        </w:rPr>
        <w:t xml:space="preserve">1. Сформировать группу </w:t>
      </w:r>
      <w:proofErr w:type="gramStart"/>
      <w:r w:rsidRPr="00201885">
        <w:rPr>
          <w:rFonts w:ascii="Times New Roman" w:hAnsi="Times New Roman"/>
        </w:rPr>
        <w:t>контроля за</w:t>
      </w:r>
      <w:proofErr w:type="gramEnd"/>
      <w:r w:rsidRPr="00201885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201885">
        <w:rPr>
          <w:rFonts w:ascii="Times New Roman" w:hAnsi="Times New Roman"/>
          <w:bCs/>
          <w:kern w:val="24"/>
        </w:rPr>
        <w:t xml:space="preserve">при подготовке и проведении выборов </w:t>
      </w:r>
      <w:r w:rsidRPr="00201885">
        <w:rPr>
          <w:rFonts w:ascii="Times New Roman" w:hAnsi="Times New Roman"/>
          <w:kern w:val="24"/>
        </w:rPr>
        <w:t xml:space="preserve">и референдумов, проводимых на территории муниципального образования </w:t>
      </w:r>
      <w:r>
        <w:rPr>
          <w:rFonts w:ascii="Times New Roman" w:hAnsi="Times New Roman"/>
          <w:kern w:val="24"/>
        </w:rPr>
        <w:t>Курганинский</w:t>
      </w:r>
      <w:r w:rsidRPr="00201885">
        <w:rPr>
          <w:rFonts w:ascii="Times New Roman" w:hAnsi="Times New Roman"/>
          <w:kern w:val="24"/>
        </w:rPr>
        <w:t xml:space="preserve"> район, на период полномочий территориальной избирательной комиссии </w:t>
      </w:r>
      <w:r>
        <w:rPr>
          <w:rFonts w:ascii="Times New Roman" w:hAnsi="Times New Roman"/>
          <w:kern w:val="24"/>
        </w:rPr>
        <w:t>Курганинская</w:t>
      </w:r>
      <w:r w:rsidRPr="00201885"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</w:p>
    <w:tbl>
      <w:tblPr>
        <w:tblStyle w:val="a5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8"/>
        <w:gridCol w:w="6318"/>
      </w:tblGrid>
      <w:tr w:rsidR="00201885" w:rsidRPr="00201885" w:rsidTr="001D255E">
        <w:tc>
          <w:tcPr>
            <w:tcW w:w="31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Патрикеев 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6318" w:type="dxa"/>
          </w:tcPr>
          <w:p w:rsid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3843E6" w:rsidRDefault="003843E6" w:rsidP="00201885">
            <w:pPr>
              <w:rPr>
                <w:rFonts w:ascii="Times New Roman" w:hAnsi="Times New Roman"/>
                <w:szCs w:val="28"/>
              </w:rPr>
            </w:pPr>
          </w:p>
          <w:p w:rsidR="003843E6" w:rsidRPr="00201885" w:rsidRDefault="003843E6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          2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lastRenderedPageBreak/>
              <w:t>Шунин</w:t>
            </w:r>
            <w:proofErr w:type="spellEnd"/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Cs w:val="28"/>
              </w:rPr>
              <w:t>Владимрович</w:t>
            </w:r>
            <w:proofErr w:type="spellEnd"/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Default="000B0E22" w:rsidP="00201885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0B0E22" w:rsidRPr="00201885" w:rsidRDefault="000B0E22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Георгий Николаевич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</w:t>
            </w:r>
            <w:r>
              <w:rPr>
                <w:rFonts w:ascii="Times New Roman" w:hAnsi="Times New Roman"/>
                <w:szCs w:val="28"/>
              </w:rPr>
              <w:t>член</w:t>
            </w:r>
            <w:r w:rsidRPr="00201885">
              <w:rPr>
                <w:rFonts w:ascii="Times New Roman" w:hAnsi="Times New Roman"/>
                <w:szCs w:val="28"/>
              </w:rPr>
              <w:t xml:space="preserve"> территориальной избирательной комиссии 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 правом решающего голоса</w:t>
            </w:r>
            <w:r w:rsidRPr="00201885">
              <w:rPr>
                <w:rFonts w:ascii="Times New Roman" w:hAnsi="Times New Roman"/>
                <w:szCs w:val="28"/>
              </w:rPr>
              <w:t>, член группы контроля;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  <w:tr w:rsidR="00201885" w:rsidRPr="00201885" w:rsidTr="001D255E">
        <w:tc>
          <w:tcPr>
            <w:tcW w:w="31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Чайка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Владимир Федорович</w:t>
            </w:r>
          </w:p>
        </w:tc>
        <w:tc>
          <w:tcPr>
            <w:tcW w:w="6318" w:type="dxa"/>
          </w:tcPr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  <w:r w:rsidRPr="00201885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>
              <w:rPr>
                <w:rFonts w:ascii="Times New Roman" w:hAnsi="Times New Roman"/>
                <w:kern w:val="24"/>
                <w:szCs w:val="28"/>
              </w:rPr>
              <w:t>Курганинска</w:t>
            </w:r>
            <w:r>
              <w:rPr>
                <w:rFonts w:ascii="Times New Roman" w:hAnsi="Times New Roman"/>
                <w:kern w:val="24"/>
              </w:rPr>
              <w:t>я</w:t>
            </w:r>
            <w:r w:rsidRPr="00201885">
              <w:rPr>
                <w:rFonts w:ascii="Times New Roman" w:hAnsi="Times New Roman"/>
                <w:szCs w:val="28"/>
              </w:rPr>
              <w:t xml:space="preserve"> с правом решающе</w:t>
            </w:r>
            <w:r>
              <w:rPr>
                <w:rFonts w:ascii="Times New Roman" w:hAnsi="Times New Roman"/>
                <w:szCs w:val="28"/>
              </w:rPr>
              <w:t>го голоса, член группы контроля.</w:t>
            </w:r>
          </w:p>
          <w:p w:rsidR="00201885" w:rsidRPr="00201885" w:rsidRDefault="00201885" w:rsidP="0020188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201885" w:rsidRPr="00201885" w:rsidRDefault="00201885" w:rsidP="00201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885">
        <w:rPr>
          <w:rFonts w:ascii="Times New Roman" w:hAnsi="Times New Roman"/>
          <w:bCs/>
          <w:sz w:val="28"/>
          <w:szCs w:val="28"/>
        </w:rPr>
        <w:t xml:space="preserve">2. </w:t>
      </w:r>
      <w:r w:rsidRPr="00201885">
        <w:rPr>
          <w:rFonts w:ascii="Times New Roman" w:hAnsi="Times New Roman"/>
          <w:sz w:val="28"/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B0E22" w:rsidRDefault="000B0E22" w:rsidP="000B0E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0B0E22" w:rsidRDefault="000B0E22" w:rsidP="000B0E22">
      <w:pPr>
        <w:tabs>
          <w:tab w:val="right" w:pos="9355"/>
        </w:tabs>
        <w:spacing w:after="0" w:line="336" w:lineRule="auto"/>
        <w:ind w:firstLine="697"/>
        <w:jc w:val="both"/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0B0E22" w:rsidRPr="00793F4A" w:rsidRDefault="000B0E22" w:rsidP="000B0E2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B0E22" w:rsidRPr="00793F4A" w:rsidRDefault="000B0E22" w:rsidP="000B0E2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0B0E22" w:rsidRPr="00AC28CB" w:rsidRDefault="000B0E22" w:rsidP="000B0E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B0E22"/>
    <w:rsid w:val="000E499E"/>
    <w:rsid w:val="00110124"/>
    <w:rsid w:val="001E4F69"/>
    <w:rsid w:val="00201885"/>
    <w:rsid w:val="0020643F"/>
    <w:rsid w:val="00226A3D"/>
    <w:rsid w:val="002745F1"/>
    <w:rsid w:val="00293D73"/>
    <w:rsid w:val="002E21FC"/>
    <w:rsid w:val="002E41F6"/>
    <w:rsid w:val="0031072A"/>
    <w:rsid w:val="003139B1"/>
    <w:rsid w:val="00324F3E"/>
    <w:rsid w:val="00327783"/>
    <w:rsid w:val="00335304"/>
    <w:rsid w:val="00356D7F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13ADA"/>
    <w:rsid w:val="0082130A"/>
    <w:rsid w:val="008253E8"/>
    <w:rsid w:val="00855E2D"/>
    <w:rsid w:val="00863084"/>
    <w:rsid w:val="00881315"/>
    <w:rsid w:val="009073B5"/>
    <w:rsid w:val="00945FCD"/>
    <w:rsid w:val="00990CF0"/>
    <w:rsid w:val="009C4058"/>
    <w:rsid w:val="009D21FB"/>
    <w:rsid w:val="009E536D"/>
    <w:rsid w:val="009E79A2"/>
    <w:rsid w:val="009F5CF2"/>
    <w:rsid w:val="009F7E97"/>
    <w:rsid w:val="00A01C52"/>
    <w:rsid w:val="00A16814"/>
    <w:rsid w:val="00A61926"/>
    <w:rsid w:val="00AA3036"/>
    <w:rsid w:val="00AB5C19"/>
    <w:rsid w:val="00AF703B"/>
    <w:rsid w:val="00B028CF"/>
    <w:rsid w:val="00B43614"/>
    <w:rsid w:val="00B61F3B"/>
    <w:rsid w:val="00BB5032"/>
    <w:rsid w:val="00BF63BD"/>
    <w:rsid w:val="00C00477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2021-04-09T11:30:00Z</cp:lastPrinted>
  <dcterms:created xsi:type="dcterms:W3CDTF">2019-06-12T11:39:00Z</dcterms:created>
  <dcterms:modified xsi:type="dcterms:W3CDTF">2021-04-09T11:32:00Z</dcterms:modified>
</cp:coreProperties>
</file>